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EB5C" w14:textId="77777777" w:rsidR="001923C7" w:rsidRDefault="00040B09">
      <w:pPr>
        <w:spacing w:after="0" w:line="288" w:lineRule="auto"/>
        <w:jc w:val="center"/>
        <w:rPr>
          <w:rFonts w:ascii="Verdana" w:eastAsia="Verdana" w:hAnsi="Verdana" w:cs="Verdana"/>
          <w:color w:val="000000"/>
          <w:sz w:val="20"/>
        </w:rPr>
      </w:pPr>
      <w:r>
        <w:object w:dxaOrig="2220" w:dyaOrig="1874" w14:anchorId="0BF2F6E0">
          <v:rect id="rectole0000000000" o:spid="_x0000_i1025" style="width:111pt;height:93.6pt" o:ole="" o:preferrelative="t" stroked="f">
            <v:imagedata r:id="rId5" o:title=""/>
          </v:rect>
          <o:OLEObject Type="Embed" ProgID="StaticMetafile" ShapeID="rectole0000000000" DrawAspect="Content" ObjectID="_1693051786" r:id="rId6"/>
        </w:object>
      </w:r>
    </w:p>
    <w:p w14:paraId="3834FA78" w14:textId="77777777" w:rsidR="001923C7" w:rsidRDefault="001923C7">
      <w:pPr>
        <w:spacing w:after="0" w:line="240" w:lineRule="auto"/>
        <w:rPr>
          <w:rFonts w:ascii="Verdana" w:eastAsia="Verdana" w:hAnsi="Verdana" w:cs="Verdana"/>
          <w:sz w:val="20"/>
        </w:rPr>
      </w:pPr>
    </w:p>
    <w:p w14:paraId="6379A376" w14:textId="77777777" w:rsidR="001923C7" w:rsidRDefault="00040B09">
      <w:pPr>
        <w:spacing w:after="0" w:line="240" w:lineRule="auto"/>
        <w:jc w:val="center"/>
        <w:rPr>
          <w:rFonts w:ascii="Verdana" w:eastAsia="Verdana" w:hAnsi="Verdana" w:cs="Verdana"/>
          <w:b/>
          <w:sz w:val="24"/>
        </w:rPr>
      </w:pPr>
      <w:r>
        <w:rPr>
          <w:rFonts w:ascii="Verdana" w:eastAsia="Verdana" w:hAnsi="Verdana" w:cs="Verdana"/>
          <w:b/>
          <w:sz w:val="24"/>
        </w:rPr>
        <w:t>Convention Ligue/Club pour la mise en place d’un projet « triathlon &amp; scolarité »</w:t>
      </w:r>
    </w:p>
    <w:p w14:paraId="4C80C5DA" w14:textId="77777777" w:rsidR="001923C7" w:rsidRDefault="007614A7">
      <w:pPr>
        <w:spacing w:after="0" w:line="240" w:lineRule="auto"/>
        <w:jc w:val="center"/>
        <w:rPr>
          <w:rFonts w:ascii="Verdana" w:eastAsia="Verdana" w:hAnsi="Verdana" w:cs="Verdana"/>
          <w:sz w:val="20"/>
        </w:rPr>
      </w:pPr>
      <w:r>
        <w:rPr>
          <w:rFonts w:ascii="Verdana" w:eastAsia="Verdana" w:hAnsi="Verdana" w:cs="Verdana"/>
          <w:sz w:val="20"/>
        </w:rPr>
        <w:t>A</w:t>
      </w:r>
      <w:r w:rsidR="00040B09">
        <w:rPr>
          <w:rFonts w:ascii="Verdana" w:eastAsia="Verdana" w:hAnsi="Verdana" w:cs="Verdana"/>
          <w:sz w:val="20"/>
        </w:rPr>
        <w:t>nnée scolaire 2021-2022</w:t>
      </w:r>
    </w:p>
    <w:p w14:paraId="033309D3" w14:textId="77777777" w:rsidR="001923C7" w:rsidRDefault="001923C7">
      <w:pPr>
        <w:spacing w:after="0" w:line="240" w:lineRule="auto"/>
        <w:rPr>
          <w:rFonts w:ascii="Verdana" w:eastAsia="Verdana" w:hAnsi="Verdana" w:cs="Verdana"/>
          <w:sz w:val="20"/>
        </w:rPr>
      </w:pPr>
    </w:p>
    <w:p w14:paraId="580C9E05" w14:textId="77777777" w:rsidR="001923C7" w:rsidRDefault="001923C7">
      <w:pPr>
        <w:spacing w:after="0" w:line="240" w:lineRule="auto"/>
        <w:rPr>
          <w:rFonts w:ascii="Verdana" w:eastAsia="Verdana" w:hAnsi="Verdana" w:cs="Verdana"/>
          <w:sz w:val="20"/>
        </w:rPr>
      </w:pPr>
    </w:p>
    <w:p w14:paraId="771712C3" w14:textId="77777777" w:rsidR="00040B09" w:rsidRDefault="00040B09">
      <w:pPr>
        <w:spacing w:after="0" w:line="240" w:lineRule="auto"/>
        <w:rPr>
          <w:rFonts w:ascii="Verdana" w:eastAsia="Verdana" w:hAnsi="Verdana" w:cs="Verdana"/>
          <w:sz w:val="20"/>
        </w:rPr>
      </w:pPr>
    </w:p>
    <w:p w14:paraId="4B37B7BA" w14:textId="77777777" w:rsidR="00040B09" w:rsidRDefault="00040B09">
      <w:pPr>
        <w:spacing w:after="0" w:line="240" w:lineRule="auto"/>
        <w:rPr>
          <w:rFonts w:ascii="Verdana" w:eastAsia="Verdana" w:hAnsi="Verdana" w:cs="Verdana"/>
          <w:sz w:val="20"/>
        </w:rPr>
      </w:pPr>
    </w:p>
    <w:p w14:paraId="33904232" w14:textId="77777777" w:rsidR="00040B09" w:rsidRDefault="00040B09">
      <w:pPr>
        <w:spacing w:after="0" w:line="240" w:lineRule="auto"/>
        <w:rPr>
          <w:rFonts w:ascii="Verdana" w:eastAsia="Verdana" w:hAnsi="Verdana" w:cs="Verdana"/>
          <w:sz w:val="20"/>
        </w:rPr>
      </w:pPr>
    </w:p>
    <w:p w14:paraId="40485A05" w14:textId="77777777" w:rsidR="001923C7" w:rsidRDefault="00040B09">
      <w:pPr>
        <w:spacing w:after="0" w:line="240" w:lineRule="auto"/>
        <w:rPr>
          <w:rFonts w:ascii="Verdana" w:eastAsia="Verdana" w:hAnsi="Verdana" w:cs="Verdana"/>
          <w:sz w:val="20"/>
        </w:rPr>
      </w:pPr>
      <w:r>
        <w:rPr>
          <w:rFonts w:ascii="Verdana" w:eastAsia="Verdana" w:hAnsi="Verdana" w:cs="Verdana"/>
          <w:sz w:val="20"/>
        </w:rPr>
        <w:t xml:space="preserve">Entre d’une part </w:t>
      </w:r>
      <w:r>
        <w:rPr>
          <w:rFonts w:ascii="Verdana" w:eastAsia="Verdana" w:hAnsi="Verdana" w:cs="Verdana"/>
          <w:b/>
          <w:sz w:val="20"/>
        </w:rPr>
        <w:t>la Ligue Nouvelle-Aquitaine de Triathlon</w:t>
      </w:r>
      <w:r>
        <w:rPr>
          <w:rFonts w:ascii="Verdana" w:eastAsia="Verdana" w:hAnsi="Verdana" w:cs="Verdana"/>
          <w:sz w:val="20"/>
        </w:rPr>
        <w:t>, sis</w:t>
      </w:r>
      <w:r w:rsidR="00903B6E">
        <w:rPr>
          <w:rFonts w:ascii="Verdana" w:eastAsia="Verdana" w:hAnsi="Verdana" w:cs="Verdana"/>
          <w:sz w:val="20"/>
        </w:rPr>
        <w:t>e</w:t>
      </w:r>
      <w:r>
        <w:rPr>
          <w:rFonts w:ascii="Verdana" w:eastAsia="Verdana" w:hAnsi="Verdana" w:cs="Verdana"/>
          <w:sz w:val="20"/>
        </w:rPr>
        <w:t xml:space="preserve"> à Bordeaux, représentée par son président, ci-après dénommée « la ligue »</w:t>
      </w:r>
    </w:p>
    <w:p w14:paraId="32B25433" w14:textId="77777777" w:rsidR="001923C7" w:rsidRDefault="001923C7">
      <w:pPr>
        <w:spacing w:after="0" w:line="240" w:lineRule="auto"/>
        <w:rPr>
          <w:rFonts w:ascii="Verdana" w:eastAsia="Verdana" w:hAnsi="Verdana" w:cs="Verdana"/>
          <w:sz w:val="20"/>
        </w:rPr>
      </w:pPr>
    </w:p>
    <w:p w14:paraId="7E54EEF5" w14:textId="77777777" w:rsidR="001923C7" w:rsidRDefault="001923C7">
      <w:pPr>
        <w:spacing w:after="0" w:line="240" w:lineRule="auto"/>
        <w:rPr>
          <w:rFonts w:ascii="Verdana" w:eastAsia="Verdana" w:hAnsi="Verdana" w:cs="Verdana"/>
          <w:sz w:val="20"/>
        </w:rPr>
      </w:pPr>
    </w:p>
    <w:p w14:paraId="1B602351" w14:textId="77777777" w:rsidR="001923C7" w:rsidRDefault="00040B09">
      <w:pPr>
        <w:spacing w:after="0" w:line="240" w:lineRule="auto"/>
        <w:rPr>
          <w:rFonts w:ascii="Verdana" w:eastAsia="Verdana" w:hAnsi="Verdana" w:cs="Verdana"/>
          <w:sz w:val="20"/>
        </w:rPr>
      </w:pPr>
      <w:proofErr w:type="gramStart"/>
      <w:r>
        <w:rPr>
          <w:rFonts w:ascii="Verdana" w:eastAsia="Verdana" w:hAnsi="Verdana" w:cs="Verdana"/>
          <w:sz w:val="20"/>
        </w:rPr>
        <w:t>et</w:t>
      </w:r>
      <w:proofErr w:type="gramEnd"/>
      <w:r>
        <w:rPr>
          <w:rFonts w:ascii="Verdana" w:eastAsia="Verdana" w:hAnsi="Verdana" w:cs="Verdana"/>
          <w:sz w:val="20"/>
        </w:rPr>
        <w:t xml:space="preserve"> l’association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sis</w:t>
      </w:r>
      <w:r w:rsidR="00903B6E">
        <w:rPr>
          <w:rFonts w:ascii="Verdana" w:eastAsia="Verdana" w:hAnsi="Verdana" w:cs="Verdana"/>
          <w:sz w:val="20"/>
        </w:rPr>
        <w:t>e</w:t>
      </w:r>
      <w:r>
        <w:rPr>
          <w:rFonts w:ascii="Verdana" w:eastAsia="Verdana" w:hAnsi="Verdana" w:cs="Verdana"/>
          <w:sz w:val="20"/>
        </w:rPr>
        <w:t xml:space="preserve"> à</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 </w:t>
      </w:r>
      <w:proofErr w:type="spellStart"/>
      <w:r>
        <w:rPr>
          <w:rFonts w:ascii="Verdana" w:eastAsia="Verdana" w:hAnsi="Verdana" w:cs="Verdana"/>
          <w:sz w:val="20"/>
        </w:rPr>
        <w:t>représenté.e</w:t>
      </w:r>
      <w:proofErr w:type="spellEnd"/>
      <w:r>
        <w:rPr>
          <w:rFonts w:ascii="Verdana" w:eastAsia="Verdana" w:hAnsi="Verdana" w:cs="Verdana"/>
          <w:sz w:val="20"/>
        </w:rPr>
        <w:t xml:space="preserve"> par son.sa </w:t>
      </w:r>
      <w:proofErr w:type="spellStart"/>
      <w:r>
        <w:rPr>
          <w:rFonts w:ascii="Verdana" w:eastAsia="Verdana" w:hAnsi="Verdana" w:cs="Verdana"/>
          <w:sz w:val="20"/>
        </w:rPr>
        <w:t>président.e</w:t>
      </w:r>
      <w:proofErr w:type="spellEnd"/>
      <w:r>
        <w:rPr>
          <w:rFonts w:ascii="Verdana" w:eastAsia="Verdana" w:hAnsi="Verdana" w:cs="Verdana"/>
          <w:sz w:val="20"/>
        </w:rPr>
        <w:t xml:space="preserve"> d’autre part, ci-après dénommée « l’association »</w:t>
      </w:r>
    </w:p>
    <w:p w14:paraId="5237AD12" w14:textId="77777777" w:rsidR="001923C7" w:rsidRDefault="001923C7">
      <w:pPr>
        <w:spacing w:after="0" w:line="240" w:lineRule="auto"/>
        <w:rPr>
          <w:rFonts w:ascii="Verdana" w:eastAsia="Verdana" w:hAnsi="Verdana" w:cs="Verdana"/>
          <w:sz w:val="20"/>
        </w:rPr>
      </w:pPr>
    </w:p>
    <w:p w14:paraId="3CF772CA" w14:textId="77777777" w:rsidR="001923C7" w:rsidRDefault="001923C7">
      <w:pPr>
        <w:spacing w:after="0" w:line="240" w:lineRule="auto"/>
        <w:rPr>
          <w:rFonts w:ascii="Verdana" w:eastAsia="Verdana" w:hAnsi="Verdana" w:cs="Verdana"/>
          <w:sz w:val="20"/>
        </w:rPr>
      </w:pPr>
    </w:p>
    <w:p w14:paraId="7BFB94C2" w14:textId="77777777" w:rsidR="00040B09" w:rsidRDefault="00040B09">
      <w:pPr>
        <w:spacing w:after="0" w:line="240" w:lineRule="auto"/>
        <w:rPr>
          <w:rFonts w:ascii="Verdana" w:eastAsia="Verdana" w:hAnsi="Verdana" w:cs="Verdana"/>
          <w:sz w:val="20"/>
        </w:rPr>
      </w:pPr>
    </w:p>
    <w:p w14:paraId="7D86CD76" w14:textId="77777777" w:rsidR="00040B09" w:rsidRDefault="00040B09">
      <w:pPr>
        <w:spacing w:after="0" w:line="240" w:lineRule="auto"/>
        <w:rPr>
          <w:rFonts w:ascii="Verdana" w:eastAsia="Verdana" w:hAnsi="Verdana" w:cs="Verdana"/>
          <w:sz w:val="20"/>
        </w:rPr>
      </w:pPr>
    </w:p>
    <w:p w14:paraId="378512CA" w14:textId="77777777" w:rsidR="00040B09" w:rsidRDefault="00040B09">
      <w:pPr>
        <w:spacing w:after="0" w:line="240" w:lineRule="auto"/>
        <w:rPr>
          <w:rFonts w:ascii="Verdana" w:eastAsia="Verdana" w:hAnsi="Verdana" w:cs="Verdana"/>
          <w:sz w:val="20"/>
        </w:rPr>
      </w:pPr>
    </w:p>
    <w:p w14:paraId="072EB105" w14:textId="77777777" w:rsidR="001923C7" w:rsidRDefault="00040B09" w:rsidP="00040B09">
      <w:pPr>
        <w:spacing w:after="0" w:line="240" w:lineRule="auto"/>
        <w:jc w:val="center"/>
        <w:rPr>
          <w:rFonts w:ascii="Verdana" w:eastAsia="Verdana" w:hAnsi="Verdana" w:cs="Verdana"/>
          <w:sz w:val="20"/>
        </w:rPr>
      </w:pPr>
      <w:r>
        <w:rPr>
          <w:rFonts w:ascii="Verdana" w:eastAsia="Verdana" w:hAnsi="Verdana" w:cs="Verdana"/>
          <w:b/>
          <w:sz w:val="20"/>
          <w:u w:val="single"/>
        </w:rPr>
        <w:t>Article 1 </w:t>
      </w:r>
      <w:r>
        <w:rPr>
          <w:rFonts w:ascii="Verdana" w:eastAsia="Verdana" w:hAnsi="Verdana" w:cs="Verdana"/>
          <w:sz w:val="20"/>
        </w:rPr>
        <w:t xml:space="preserve">: </w:t>
      </w:r>
      <w:r w:rsidRPr="00040B09">
        <w:rPr>
          <w:rFonts w:ascii="Verdana" w:eastAsia="Verdana" w:hAnsi="Verdana" w:cs="Verdana"/>
          <w:b/>
          <w:sz w:val="20"/>
        </w:rPr>
        <w:t>Objet de la convention</w:t>
      </w:r>
    </w:p>
    <w:p w14:paraId="2549B3EE" w14:textId="77777777" w:rsidR="00040B09" w:rsidRDefault="00040B09" w:rsidP="00040B09">
      <w:pPr>
        <w:spacing w:after="0" w:line="240" w:lineRule="auto"/>
        <w:jc w:val="center"/>
        <w:rPr>
          <w:rFonts w:ascii="Verdana" w:eastAsia="Verdana" w:hAnsi="Verdana" w:cs="Verdana"/>
          <w:sz w:val="20"/>
        </w:rPr>
      </w:pPr>
    </w:p>
    <w:p w14:paraId="17888442" w14:textId="77777777" w:rsidR="00040B09" w:rsidRDefault="00040B09">
      <w:pPr>
        <w:spacing w:after="0" w:line="240" w:lineRule="auto"/>
        <w:rPr>
          <w:rFonts w:ascii="Verdana" w:eastAsia="Verdana" w:hAnsi="Verdana" w:cs="Verdana"/>
          <w:sz w:val="20"/>
        </w:rPr>
      </w:pPr>
    </w:p>
    <w:p w14:paraId="6B46A6CC" w14:textId="77777777" w:rsidR="001923C7" w:rsidRDefault="00040B09" w:rsidP="00040B09">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Verdana" w:eastAsia="Verdana" w:hAnsi="Verdana" w:cs="Verdana"/>
          <w:sz w:val="20"/>
        </w:rPr>
      </w:pPr>
      <w:r>
        <w:rPr>
          <w:rFonts w:ascii="Verdana" w:eastAsia="Verdana" w:hAnsi="Verdana" w:cs="Verdana"/>
          <w:sz w:val="20"/>
        </w:rPr>
        <w:t>La ligue souhaite aider les associations qui s’inscrivent dans le Projet de Performance Fédéral (PPF) en mettant en place un programme d’aménagement du temps sportif et scolaire des jeunes triathlètes. Elle souhaite soutenir les jeunes qui s’engagent dans un double projet leur permettant de mener de front études et entraînement sportif.</w:t>
      </w:r>
    </w:p>
    <w:p w14:paraId="1079E39D" w14:textId="77777777" w:rsidR="001923C7" w:rsidRDefault="001923C7" w:rsidP="00040B09">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Verdana" w:eastAsia="Verdana" w:hAnsi="Verdana" w:cs="Verdana"/>
          <w:sz w:val="20"/>
        </w:rPr>
      </w:pPr>
    </w:p>
    <w:p w14:paraId="2F1DA91F" w14:textId="77777777" w:rsidR="001923C7" w:rsidRDefault="00040B09" w:rsidP="00040B09">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Verdana" w:eastAsia="Verdana" w:hAnsi="Verdana" w:cs="Verdana"/>
          <w:sz w:val="20"/>
        </w:rPr>
      </w:pPr>
      <w:r>
        <w:rPr>
          <w:rFonts w:ascii="Verdana" w:eastAsia="Verdana" w:hAnsi="Verdana" w:cs="Verdana"/>
          <w:sz w:val="20"/>
        </w:rPr>
        <w:t>Ainsi, le principe consiste à faciliter le parcours du jeune triathlète scolarisé, par un aménagement rationnel de son temps d’étude et de son temps sportif.</w:t>
      </w:r>
    </w:p>
    <w:p w14:paraId="1FEDCEC0" w14:textId="77777777" w:rsidR="001923C7" w:rsidRDefault="001923C7" w:rsidP="00040B09">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Verdana" w:eastAsia="Verdana" w:hAnsi="Verdana" w:cs="Verdana"/>
          <w:sz w:val="20"/>
        </w:rPr>
      </w:pPr>
    </w:p>
    <w:p w14:paraId="01214FFB" w14:textId="77777777" w:rsidR="001923C7" w:rsidRDefault="00040B09" w:rsidP="00040B09">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Verdana" w:eastAsia="Verdana" w:hAnsi="Verdana" w:cs="Verdana"/>
          <w:sz w:val="20"/>
        </w:rPr>
      </w:pPr>
      <w:r>
        <w:rPr>
          <w:rFonts w:ascii="Verdana" w:eastAsia="Verdana" w:hAnsi="Verdana" w:cs="Verdana"/>
          <w:sz w:val="20"/>
        </w:rPr>
        <w:t>Pour cela une convention doit être signée entre l’association porteuse du projet et l’établissement scolaire accueillant les jeunes triathlètes.</w:t>
      </w:r>
    </w:p>
    <w:p w14:paraId="7605F472" w14:textId="77777777" w:rsidR="001923C7" w:rsidRDefault="001923C7">
      <w:pPr>
        <w:spacing w:after="0" w:line="240" w:lineRule="auto"/>
        <w:rPr>
          <w:rFonts w:ascii="Verdana" w:eastAsia="Verdana" w:hAnsi="Verdana" w:cs="Verdana"/>
          <w:sz w:val="20"/>
        </w:rPr>
      </w:pPr>
    </w:p>
    <w:p w14:paraId="5D7FB652" w14:textId="77777777" w:rsidR="00040B09" w:rsidRDefault="00040B09">
      <w:pPr>
        <w:spacing w:after="0" w:line="240" w:lineRule="auto"/>
        <w:rPr>
          <w:rFonts w:ascii="Verdana" w:eastAsia="Verdana" w:hAnsi="Verdana" w:cs="Verdana"/>
          <w:sz w:val="20"/>
        </w:rPr>
      </w:pPr>
    </w:p>
    <w:p w14:paraId="07824561" w14:textId="77777777" w:rsidR="00040B09" w:rsidRDefault="00040B09">
      <w:pPr>
        <w:spacing w:after="0" w:line="240" w:lineRule="auto"/>
        <w:rPr>
          <w:rFonts w:ascii="Verdana" w:eastAsia="Verdana" w:hAnsi="Verdana" w:cs="Verdana"/>
          <w:sz w:val="20"/>
        </w:rPr>
      </w:pPr>
    </w:p>
    <w:p w14:paraId="2BAC48B2" w14:textId="77777777" w:rsidR="00040B09" w:rsidRDefault="00040B09">
      <w:pPr>
        <w:spacing w:after="0" w:line="240" w:lineRule="auto"/>
        <w:rPr>
          <w:rFonts w:ascii="Verdana" w:eastAsia="Verdana" w:hAnsi="Verdana" w:cs="Verdana"/>
          <w:sz w:val="20"/>
        </w:rPr>
      </w:pPr>
    </w:p>
    <w:p w14:paraId="0B6D9FD2" w14:textId="77777777" w:rsidR="00040B09" w:rsidRDefault="00040B09">
      <w:pPr>
        <w:spacing w:after="0" w:line="240" w:lineRule="auto"/>
        <w:rPr>
          <w:rFonts w:ascii="Verdana" w:eastAsia="Verdana" w:hAnsi="Verdana" w:cs="Verdana"/>
          <w:sz w:val="20"/>
        </w:rPr>
      </w:pPr>
    </w:p>
    <w:p w14:paraId="0798F5E3" w14:textId="77777777" w:rsidR="00040B09" w:rsidRDefault="00040B09">
      <w:pPr>
        <w:spacing w:after="0" w:line="240" w:lineRule="auto"/>
        <w:rPr>
          <w:rFonts w:ascii="Verdana" w:eastAsia="Verdana" w:hAnsi="Verdana" w:cs="Verdana"/>
          <w:sz w:val="20"/>
        </w:rPr>
      </w:pPr>
    </w:p>
    <w:p w14:paraId="121DBA98" w14:textId="77777777" w:rsidR="00040B09" w:rsidRDefault="00040B09">
      <w:pPr>
        <w:spacing w:after="0" w:line="240" w:lineRule="auto"/>
        <w:rPr>
          <w:rFonts w:ascii="Verdana" w:eastAsia="Verdana" w:hAnsi="Verdana" w:cs="Verdana"/>
          <w:sz w:val="20"/>
        </w:rPr>
      </w:pPr>
    </w:p>
    <w:p w14:paraId="198C0461" w14:textId="77777777" w:rsidR="00040B09" w:rsidRDefault="00040B09">
      <w:pPr>
        <w:spacing w:after="0" w:line="240" w:lineRule="auto"/>
        <w:rPr>
          <w:rFonts w:ascii="Verdana" w:eastAsia="Verdana" w:hAnsi="Verdana" w:cs="Verdana"/>
          <w:sz w:val="20"/>
        </w:rPr>
      </w:pPr>
    </w:p>
    <w:p w14:paraId="2B90C8B1" w14:textId="77777777" w:rsidR="00040B09" w:rsidRDefault="00040B09">
      <w:pPr>
        <w:spacing w:after="0" w:line="240" w:lineRule="auto"/>
        <w:rPr>
          <w:rFonts w:ascii="Verdana" w:eastAsia="Verdana" w:hAnsi="Verdana" w:cs="Verdana"/>
          <w:sz w:val="20"/>
        </w:rPr>
      </w:pPr>
    </w:p>
    <w:p w14:paraId="6C7004C4" w14:textId="77777777" w:rsidR="00040B09" w:rsidRDefault="00040B09">
      <w:pPr>
        <w:spacing w:after="0" w:line="240" w:lineRule="auto"/>
        <w:rPr>
          <w:rFonts w:ascii="Verdana" w:eastAsia="Verdana" w:hAnsi="Verdana" w:cs="Verdana"/>
          <w:sz w:val="20"/>
        </w:rPr>
      </w:pPr>
    </w:p>
    <w:p w14:paraId="2073C492" w14:textId="77777777" w:rsidR="00040B09" w:rsidRDefault="00040B09">
      <w:pPr>
        <w:spacing w:after="0" w:line="240" w:lineRule="auto"/>
        <w:rPr>
          <w:rFonts w:ascii="Verdana" w:eastAsia="Verdana" w:hAnsi="Verdana" w:cs="Verdana"/>
          <w:sz w:val="20"/>
        </w:rPr>
      </w:pPr>
    </w:p>
    <w:p w14:paraId="1448E823" w14:textId="77777777" w:rsidR="00040B09" w:rsidRDefault="00040B09">
      <w:pPr>
        <w:spacing w:after="0" w:line="240" w:lineRule="auto"/>
        <w:rPr>
          <w:rFonts w:ascii="Verdana" w:eastAsia="Verdana" w:hAnsi="Verdana" w:cs="Verdana"/>
          <w:sz w:val="20"/>
        </w:rPr>
      </w:pPr>
    </w:p>
    <w:p w14:paraId="4BFE4B0D" w14:textId="77777777" w:rsidR="00040B09" w:rsidRDefault="00040B09">
      <w:pPr>
        <w:spacing w:after="0" w:line="240" w:lineRule="auto"/>
        <w:rPr>
          <w:rFonts w:ascii="Verdana" w:eastAsia="Verdana" w:hAnsi="Verdana" w:cs="Verdana"/>
          <w:sz w:val="20"/>
        </w:rPr>
      </w:pPr>
    </w:p>
    <w:p w14:paraId="7591FE5F" w14:textId="77777777" w:rsidR="00040B09" w:rsidRDefault="00040B09">
      <w:pPr>
        <w:spacing w:after="0" w:line="240" w:lineRule="auto"/>
        <w:rPr>
          <w:rFonts w:ascii="Verdana" w:eastAsia="Verdana" w:hAnsi="Verdana" w:cs="Verdana"/>
          <w:sz w:val="20"/>
        </w:rPr>
      </w:pPr>
    </w:p>
    <w:p w14:paraId="7CD87BBE" w14:textId="77777777" w:rsidR="00040B09" w:rsidRDefault="00040B09">
      <w:pPr>
        <w:spacing w:after="0" w:line="240" w:lineRule="auto"/>
        <w:rPr>
          <w:rFonts w:ascii="Verdana" w:eastAsia="Verdana" w:hAnsi="Verdana" w:cs="Verdana"/>
          <w:sz w:val="20"/>
        </w:rPr>
      </w:pPr>
    </w:p>
    <w:p w14:paraId="18102455" w14:textId="77777777" w:rsidR="00040B09" w:rsidRDefault="00040B09">
      <w:pPr>
        <w:spacing w:after="0" w:line="240" w:lineRule="auto"/>
        <w:rPr>
          <w:rFonts w:ascii="Verdana" w:eastAsia="Verdana" w:hAnsi="Verdana" w:cs="Verdana"/>
          <w:sz w:val="20"/>
        </w:rPr>
      </w:pPr>
    </w:p>
    <w:p w14:paraId="3E4E918B" w14:textId="77777777" w:rsidR="001923C7" w:rsidRPr="00040B09" w:rsidRDefault="00040B09">
      <w:pPr>
        <w:spacing w:after="0" w:line="240" w:lineRule="auto"/>
        <w:rPr>
          <w:rFonts w:ascii="Verdana" w:eastAsia="Verdana" w:hAnsi="Verdana" w:cs="Verdana"/>
          <w:b/>
          <w:sz w:val="20"/>
        </w:rPr>
      </w:pPr>
      <w:r>
        <w:rPr>
          <w:rFonts w:ascii="Verdana" w:eastAsia="Verdana" w:hAnsi="Verdana" w:cs="Verdana"/>
          <w:b/>
          <w:sz w:val="20"/>
          <w:u w:val="single"/>
        </w:rPr>
        <w:t>Article 2 </w:t>
      </w:r>
      <w:r>
        <w:rPr>
          <w:rFonts w:ascii="Verdana" w:eastAsia="Verdana" w:hAnsi="Verdana" w:cs="Verdana"/>
          <w:sz w:val="20"/>
        </w:rPr>
        <w:t xml:space="preserve">: </w:t>
      </w:r>
      <w:r w:rsidRPr="00040B09">
        <w:rPr>
          <w:rFonts w:ascii="Verdana" w:eastAsia="Verdana" w:hAnsi="Verdana" w:cs="Verdana"/>
          <w:b/>
          <w:sz w:val="20"/>
        </w:rPr>
        <w:t>Conditions de mise en œuvre de la convention ligue/association</w:t>
      </w:r>
    </w:p>
    <w:p w14:paraId="673251F8" w14:textId="77777777" w:rsidR="001923C7" w:rsidRDefault="001923C7">
      <w:pPr>
        <w:spacing w:after="0" w:line="240" w:lineRule="auto"/>
        <w:rPr>
          <w:rFonts w:ascii="Verdana" w:eastAsia="Verdana" w:hAnsi="Verdana" w:cs="Verdana"/>
          <w:b/>
          <w:sz w:val="20"/>
        </w:rPr>
      </w:pPr>
    </w:p>
    <w:p w14:paraId="107F7415"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 xml:space="preserve">La convention entre la ligue et l’association ne pourra être signée sans le respect des présentes conditions : </w:t>
      </w:r>
    </w:p>
    <w:p w14:paraId="04950D11" w14:textId="77777777" w:rsidR="001923C7" w:rsidRDefault="001923C7">
      <w:pPr>
        <w:spacing w:after="0" w:line="240" w:lineRule="auto"/>
        <w:jc w:val="both"/>
        <w:rPr>
          <w:rFonts w:ascii="Verdana" w:eastAsia="Verdana" w:hAnsi="Verdana" w:cs="Verdana"/>
          <w:sz w:val="20"/>
        </w:rPr>
      </w:pPr>
    </w:p>
    <w:p w14:paraId="65230AEF"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 xml:space="preserve">1/ Avoir signé une convention avec l’établissement scolaire concerné, portant sur l’aménagement du temps des jeunes triathlètes, et précisant les détails du fonctionnement et des responsabilités. </w:t>
      </w:r>
    </w:p>
    <w:p w14:paraId="0C6750CA"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Un référent pédagogique et un référent sportif doit y être prévu.</w:t>
      </w:r>
    </w:p>
    <w:p w14:paraId="72930050" w14:textId="77777777" w:rsidR="001923C7" w:rsidRDefault="001923C7">
      <w:pPr>
        <w:spacing w:after="0" w:line="240" w:lineRule="auto"/>
        <w:jc w:val="both"/>
        <w:rPr>
          <w:rFonts w:ascii="Verdana" w:eastAsia="Verdana" w:hAnsi="Verdana" w:cs="Verdana"/>
          <w:sz w:val="20"/>
        </w:rPr>
      </w:pPr>
    </w:p>
    <w:p w14:paraId="0C800057"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2/ Avoir mis en place des créneaux d’entraînement sportif spécifiques pour les jeunes du programme triathlon &amp; scolarité, encadré par l’entraîneur référent.</w:t>
      </w:r>
    </w:p>
    <w:p w14:paraId="2599C613" w14:textId="77777777" w:rsidR="001923C7" w:rsidRDefault="001923C7">
      <w:pPr>
        <w:spacing w:after="0" w:line="240" w:lineRule="auto"/>
        <w:jc w:val="both"/>
        <w:rPr>
          <w:rFonts w:ascii="Verdana" w:eastAsia="Verdana" w:hAnsi="Verdana" w:cs="Verdana"/>
          <w:sz w:val="20"/>
        </w:rPr>
      </w:pPr>
    </w:p>
    <w:p w14:paraId="175090C9"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3/ Avoir un entraîneur référent pour les jeunes du programme, diplômé BF4 ou DEJEPS (a minima).</w:t>
      </w:r>
    </w:p>
    <w:p w14:paraId="08CF263F"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 xml:space="preserve">     A défaut la compétence de l’entraîneur référent pourra être évaluée par la ligue.</w:t>
      </w:r>
    </w:p>
    <w:p w14:paraId="0DFAED58" w14:textId="77777777" w:rsidR="001923C7" w:rsidRDefault="001923C7">
      <w:pPr>
        <w:spacing w:after="0" w:line="240" w:lineRule="auto"/>
        <w:jc w:val="both"/>
        <w:rPr>
          <w:rFonts w:ascii="Verdana" w:eastAsia="Verdana" w:hAnsi="Verdana" w:cs="Verdana"/>
          <w:sz w:val="20"/>
        </w:rPr>
      </w:pPr>
    </w:p>
    <w:p w14:paraId="6E70141F"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4/ Présenter à la ligue chaque année un bilan de fonctionnement du programme (voir modalités financières art.5).</w:t>
      </w:r>
    </w:p>
    <w:p w14:paraId="5CC0CA38" w14:textId="77777777" w:rsidR="001923C7" w:rsidRDefault="001923C7">
      <w:pPr>
        <w:spacing w:after="0" w:line="240" w:lineRule="auto"/>
        <w:jc w:val="both"/>
        <w:rPr>
          <w:rFonts w:ascii="Verdana" w:eastAsia="Verdana" w:hAnsi="Verdana" w:cs="Verdana"/>
          <w:sz w:val="20"/>
        </w:rPr>
      </w:pPr>
    </w:p>
    <w:p w14:paraId="6B1AA1FB"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5/ L'association doit être à jour de ses cotisations auprès de la ligue.</w:t>
      </w:r>
    </w:p>
    <w:p w14:paraId="77C4F9A4" w14:textId="77777777" w:rsidR="001923C7" w:rsidRDefault="001923C7">
      <w:pPr>
        <w:spacing w:after="0" w:line="240" w:lineRule="auto"/>
        <w:jc w:val="both"/>
        <w:rPr>
          <w:rFonts w:ascii="Verdana" w:eastAsia="Verdana" w:hAnsi="Verdana" w:cs="Verdana"/>
          <w:sz w:val="20"/>
        </w:rPr>
      </w:pPr>
    </w:p>
    <w:p w14:paraId="5AA9F24D" w14:textId="77777777" w:rsidR="001923C7" w:rsidRPr="00040B09" w:rsidRDefault="00040B09">
      <w:pPr>
        <w:spacing w:after="0" w:line="240" w:lineRule="auto"/>
        <w:jc w:val="both"/>
        <w:rPr>
          <w:rFonts w:ascii="Verdana" w:eastAsia="Verdana" w:hAnsi="Verdana" w:cs="Verdana"/>
          <w:b/>
          <w:sz w:val="20"/>
        </w:rPr>
      </w:pPr>
      <w:r>
        <w:rPr>
          <w:rFonts w:ascii="Verdana" w:eastAsia="Verdana" w:hAnsi="Verdana" w:cs="Verdana"/>
          <w:b/>
          <w:sz w:val="20"/>
          <w:u w:val="single"/>
        </w:rPr>
        <w:t>Article 3 </w:t>
      </w:r>
      <w:r>
        <w:rPr>
          <w:rFonts w:ascii="Verdana" w:eastAsia="Verdana" w:hAnsi="Verdana" w:cs="Verdana"/>
          <w:sz w:val="20"/>
        </w:rPr>
        <w:t xml:space="preserve">: </w:t>
      </w:r>
      <w:r w:rsidRPr="00040B09">
        <w:rPr>
          <w:rFonts w:ascii="Verdana" w:eastAsia="Verdana" w:hAnsi="Verdana" w:cs="Verdana"/>
          <w:b/>
          <w:sz w:val="20"/>
        </w:rPr>
        <w:t>Engagements de la ligue</w:t>
      </w:r>
    </w:p>
    <w:p w14:paraId="44C15933" w14:textId="77777777" w:rsidR="001923C7" w:rsidRPr="00040B09" w:rsidRDefault="001923C7">
      <w:pPr>
        <w:spacing w:after="0" w:line="240" w:lineRule="auto"/>
        <w:jc w:val="both"/>
        <w:rPr>
          <w:rFonts w:ascii="Verdana" w:eastAsia="Verdana" w:hAnsi="Verdana" w:cs="Verdana"/>
          <w:b/>
          <w:sz w:val="20"/>
        </w:rPr>
      </w:pPr>
    </w:p>
    <w:p w14:paraId="4887E294"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La ligue accorde un soutien financier et logistique à l’association pour la durée de la convention.</w:t>
      </w:r>
    </w:p>
    <w:p w14:paraId="200C1492"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La ligue tient à disposition de l’association le Cadre Technique de Ligue référent pour apporter tous conseils utiles au bon fonctionnement de la section. A minima, le CTL référent effectuera une visite annuelle sur site de la section.</w:t>
      </w:r>
    </w:p>
    <w:p w14:paraId="0A7DDF7D"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La ligue s’engage à assurer la promotion de la section sur son site internet.</w:t>
      </w:r>
    </w:p>
    <w:p w14:paraId="19F3659A"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p>
    <w:p w14:paraId="298D7859" w14:textId="77777777" w:rsidR="001923C7" w:rsidRDefault="00040B09">
      <w:pPr>
        <w:spacing w:after="0" w:line="240" w:lineRule="auto"/>
        <w:jc w:val="both"/>
        <w:rPr>
          <w:rFonts w:ascii="Verdana" w:eastAsia="Verdana" w:hAnsi="Verdana" w:cs="Verdana"/>
          <w:sz w:val="20"/>
        </w:rPr>
      </w:pPr>
      <w:r>
        <w:rPr>
          <w:rFonts w:ascii="Verdana" w:eastAsia="Verdana" w:hAnsi="Verdana" w:cs="Verdana"/>
          <w:b/>
          <w:sz w:val="20"/>
          <w:u w:val="single"/>
        </w:rPr>
        <w:t>Article 4 </w:t>
      </w:r>
      <w:r>
        <w:rPr>
          <w:rFonts w:ascii="Verdana" w:eastAsia="Verdana" w:hAnsi="Verdana" w:cs="Verdana"/>
          <w:sz w:val="20"/>
        </w:rPr>
        <w:t xml:space="preserve">: </w:t>
      </w:r>
      <w:r w:rsidRPr="00040B09">
        <w:rPr>
          <w:rFonts w:ascii="Verdana" w:eastAsia="Verdana" w:hAnsi="Verdana" w:cs="Verdana"/>
          <w:b/>
          <w:sz w:val="20"/>
        </w:rPr>
        <w:t>Engagements de l’association</w:t>
      </w:r>
    </w:p>
    <w:p w14:paraId="334EB909" w14:textId="77777777" w:rsidR="001923C7" w:rsidRDefault="001923C7">
      <w:pPr>
        <w:spacing w:after="0" w:line="240" w:lineRule="auto"/>
        <w:jc w:val="both"/>
        <w:rPr>
          <w:rFonts w:ascii="Verdana" w:eastAsia="Verdana" w:hAnsi="Verdana" w:cs="Verdana"/>
          <w:sz w:val="20"/>
        </w:rPr>
      </w:pPr>
    </w:p>
    <w:p w14:paraId="6E1D6BC7"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L’association de son côté s’engage à fournir à la ligue les documents justifiant son action.</w:t>
      </w:r>
    </w:p>
    <w:p w14:paraId="79BCA581" w14:textId="77777777" w:rsidR="001923C7" w:rsidRDefault="001923C7">
      <w:pPr>
        <w:spacing w:after="0" w:line="240" w:lineRule="auto"/>
        <w:jc w:val="both"/>
        <w:rPr>
          <w:rFonts w:ascii="Verdana" w:eastAsia="Verdana" w:hAnsi="Verdana" w:cs="Verdana"/>
          <w:sz w:val="20"/>
        </w:rPr>
      </w:pPr>
    </w:p>
    <w:p w14:paraId="55263B93" w14:textId="77777777" w:rsidR="001923C7" w:rsidRDefault="00040B09">
      <w:pPr>
        <w:spacing w:after="0" w:line="240" w:lineRule="auto"/>
        <w:rPr>
          <w:rFonts w:ascii="Verdana" w:eastAsia="Verdana" w:hAnsi="Verdana" w:cs="Verdana"/>
          <w:sz w:val="20"/>
        </w:rPr>
      </w:pPr>
      <w:r>
        <w:rPr>
          <w:rFonts w:ascii="Verdana" w:eastAsia="Verdana" w:hAnsi="Verdana" w:cs="Verdana"/>
          <w:sz w:val="20"/>
          <w:u w:val="single"/>
        </w:rPr>
        <w:t>Pièces à fournir par l'association à la ligue</w:t>
      </w:r>
      <w:r>
        <w:rPr>
          <w:rFonts w:ascii="Verdana" w:eastAsia="Verdana" w:hAnsi="Verdana" w:cs="Verdana"/>
          <w:sz w:val="20"/>
        </w:rPr>
        <w:t> au moment de la demande d’aide adressée à la Ligue :</w:t>
      </w:r>
    </w:p>
    <w:p w14:paraId="36C85E07" w14:textId="77777777" w:rsidR="001923C7" w:rsidRDefault="00040B09">
      <w:pPr>
        <w:numPr>
          <w:ilvl w:val="0"/>
          <w:numId w:val="1"/>
        </w:numPr>
        <w:spacing w:after="0" w:line="240" w:lineRule="auto"/>
        <w:ind w:left="720" w:hanging="360"/>
        <w:jc w:val="both"/>
        <w:rPr>
          <w:rFonts w:ascii="Verdana" w:eastAsia="Verdana" w:hAnsi="Verdana" w:cs="Verdana"/>
          <w:sz w:val="20"/>
        </w:rPr>
      </w:pPr>
      <w:r>
        <w:rPr>
          <w:rFonts w:ascii="Verdana" w:eastAsia="Verdana" w:hAnsi="Verdana" w:cs="Verdana"/>
          <w:sz w:val="20"/>
        </w:rPr>
        <w:t>La présente convention signée ;</w:t>
      </w:r>
    </w:p>
    <w:p w14:paraId="3FCC1466" w14:textId="77777777" w:rsidR="001923C7" w:rsidRDefault="00040B09">
      <w:pPr>
        <w:numPr>
          <w:ilvl w:val="0"/>
          <w:numId w:val="1"/>
        </w:numPr>
        <w:spacing w:after="0" w:line="240" w:lineRule="auto"/>
        <w:ind w:left="720" w:hanging="360"/>
        <w:jc w:val="both"/>
        <w:rPr>
          <w:rFonts w:ascii="Verdana" w:eastAsia="Verdana" w:hAnsi="Verdana" w:cs="Verdana"/>
          <w:sz w:val="20"/>
        </w:rPr>
      </w:pPr>
      <w:r>
        <w:rPr>
          <w:rFonts w:ascii="Verdana" w:eastAsia="Verdana" w:hAnsi="Verdana" w:cs="Verdana"/>
          <w:sz w:val="20"/>
        </w:rPr>
        <w:t>La convention association/établissement scolaire signée ;</w:t>
      </w:r>
    </w:p>
    <w:p w14:paraId="13376F70" w14:textId="77777777" w:rsidR="001923C7" w:rsidRDefault="00040B09">
      <w:pPr>
        <w:numPr>
          <w:ilvl w:val="0"/>
          <w:numId w:val="1"/>
        </w:numPr>
        <w:spacing w:after="0" w:line="240" w:lineRule="auto"/>
        <w:ind w:left="720" w:hanging="360"/>
        <w:jc w:val="both"/>
        <w:rPr>
          <w:rFonts w:ascii="Verdana" w:eastAsia="Verdana" w:hAnsi="Verdana" w:cs="Verdana"/>
          <w:sz w:val="20"/>
        </w:rPr>
      </w:pPr>
      <w:r>
        <w:rPr>
          <w:rFonts w:ascii="Verdana" w:eastAsia="Verdana" w:hAnsi="Verdana" w:cs="Verdana"/>
          <w:sz w:val="20"/>
        </w:rPr>
        <w:t>Le formulaire de demande d'aide financière à la  ligue dûment renseigné ;</w:t>
      </w:r>
    </w:p>
    <w:p w14:paraId="50BAE21F" w14:textId="77777777" w:rsidR="001923C7" w:rsidRDefault="00040B09">
      <w:pPr>
        <w:numPr>
          <w:ilvl w:val="0"/>
          <w:numId w:val="1"/>
        </w:numPr>
        <w:spacing w:after="0" w:line="240" w:lineRule="auto"/>
        <w:ind w:left="720" w:hanging="360"/>
        <w:jc w:val="both"/>
        <w:rPr>
          <w:rFonts w:ascii="Verdana" w:eastAsia="Verdana" w:hAnsi="Verdana" w:cs="Verdana"/>
          <w:sz w:val="20"/>
        </w:rPr>
      </w:pPr>
      <w:r>
        <w:rPr>
          <w:rFonts w:ascii="Verdana" w:eastAsia="Verdana" w:hAnsi="Verdana" w:cs="Verdana"/>
          <w:sz w:val="20"/>
        </w:rPr>
        <w:t>Les pièces justificatives énumérées dans le formulaire.</w:t>
      </w:r>
    </w:p>
    <w:p w14:paraId="2C818F36" w14:textId="77777777" w:rsidR="001923C7" w:rsidRDefault="001923C7">
      <w:pPr>
        <w:spacing w:after="0" w:line="240" w:lineRule="auto"/>
        <w:ind w:left="720"/>
        <w:jc w:val="both"/>
        <w:rPr>
          <w:rFonts w:ascii="Verdana" w:eastAsia="Verdana" w:hAnsi="Verdana" w:cs="Verdana"/>
          <w:sz w:val="20"/>
        </w:rPr>
      </w:pPr>
    </w:p>
    <w:p w14:paraId="015FDD31"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L’association s’engage également à prévenir dans les plus brefs délais la ligue pour toute difficulté liée à la mise en œuvre de son projet.</w:t>
      </w:r>
    </w:p>
    <w:p w14:paraId="55B55AB8" w14:textId="77777777" w:rsidR="001923C7" w:rsidRDefault="001923C7">
      <w:pPr>
        <w:spacing w:after="0" w:line="240" w:lineRule="auto"/>
        <w:rPr>
          <w:rFonts w:ascii="Verdana" w:eastAsia="Verdana" w:hAnsi="Verdana" w:cs="Verdana"/>
          <w:sz w:val="20"/>
        </w:rPr>
      </w:pPr>
    </w:p>
    <w:p w14:paraId="29662E58" w14:textId="77777777" w:rsidR="001923C7" w:rsidRDefault="00040B09">
      <w:pPr>
        <w:spacing w:after="0" w:line="240" w:lineRule="auto"/>
        <w:rPr>
          <w:rFonts w:ascii="Verdana" w:eastAsia="Verdana" w:hAnsi="Verdana" w:cs="Verdana"/>
          <w:sz w:val="20"/>
        </w:rPr>
      </w:pPr>
      <w:r>
        <w:rPr>
          <w:rFonts w:ascii="Verdana" w:eastAsia="Verdana" w:hAnsi="Verdana" w:cs="Verdana"/>
          <w:b/>
          <w:sz w:val="20"/>
          <w:u w:val="single"/>
        </w:rPr>
        <w:t>Article 5</w:t>
      </w:r>
      <w:r>
        <w:rPr>
          <w:rFonts w:ascii="Verdana" w:eastAsia="Verdana" w:hAnsi="Verdana" w:cs="Verdana"/>
          <w:sz w:val="20"/>
        </w:rPr>
        <w:t xml:space="preserve"> : </w:t>
      </w:r>
      <w:r w:rsidRPr="00040B09">
        <w:rPr>
          <w:rFonts w:ascii="Verdana" w:eastAsia="Verdana" w:hAnsi="Verdana" w:cs="Verdana"/>
          <w:b/>
          <w:sz w:val="20"/>
        </w:rPr>
        <w:t>Modalités financières</w:t>
      </w:r>
    </w:p>
    <w:p w14:paraId="500CC1AE" w14:textId="77777777" w:rsidR="001923C7" w:rsidRDefault="001923C7">
      <w:pPr>
        <w:spacing w:after="0" w:line="240" w:lineRule="auto"/>
        <w:rPr>
          <w:rFonts w:ascii="Verdana" w:eastAsia="Verdana" w:hAnsi="Verdana" w:cs="Verdana"/>
          <w:sz w:val="20"/>
        </w:rPr>
      </w:pPr>
    </w:p>
    <w:p w14:paraId="146F16A4"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Pour la saison sportive et scolaire 2021-2022, la ligue décidera du budget qui sera alloué aux associations qui mettront en place un projet « triathlon &amp; scolarité ».</w:t>
      </w:r>
    </w:p>
    <w:p w14:paraId="04C450AC" w14:textId="77777777" w:rsidR="001923C7" w:rsidRDefault="001923C7">
      <w:pPr>
        <w:spacing w:after="0" w:line="240" w:lineRule="auto"/>
        <w:jc w:val="both"/>
        <w:rPr>
          <w:rFonts w:ascii="Verdana" w:eastAsia="Verdana" w:hAnsi="Verdana" w:cs="Verdana"/>
          <w:sz w:val="20"/>
        </w:rPr>
      </w:pPr>
    </w:p>
    <w:p w14:paraId="7A5787B6"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Pour tout renouvellement de son aide, la ligue se réserve le droit de modifier le montant de l’aide annuelle au regard de son propre budget prévisionnel et du bilan fourni par l’association.</w:t>
      </w:r>
    </w:p>
    <w:p w14:paraId="0AFE37EC" w14:textId="77777777" w:rsidR="001923C7" w:rsidRDefault="001923C7">
      <w:pPr>
        <w:spacing w:after="0" w:line="240" w:lineRule="auto"/>
        <w:jc w:val="both"/>
        <w:rPr>
          <w:rFonts w:ascii="Verdana" w:eastAsia="Verdana" w:hAnsi="Verdana" w:cs="Verdana"/>
          <w:sz w:val="20"/>
        </w:rPr>
      </w:pPr>
    </w:p>
    <w:p w14:paraId="55B4144D"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lastRenderedPageBreak/>
        <w:t>Pour percevoir le solde de la subvention attribuée et/ou déposer une demande de renouvellement de l'aide, l’association transmettra avant le 15 juillet de l’année scolaire concernée :</w:t>
      </w:r>
    </w:p>
    <w:p w14:paraId="787BB752"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 xml:space="preserve">- un compte-rendu d’utilisation de l’aide versée par la ligue. Ce compte-rendu comprendra à minima : </w:t>
      </w:r>
    </w:p>
    <w:p w14:paraId="3D34AD77" w14:textId="77777777" w:rsidR="001923C7" w:rsidRDefault="00040B09">
      <w:pPr>
        <w:numPr>
          <w:ilvl w:val="0"/>
          <w:numId w:val="2"/>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sz w:val="20"/>
        </w:rPr>
        <w:t xml:space="preserve">un compte-rendu des résultats sportifs des élèves de la section obtenus en UNSS et en </w:t>
      </w:r>
      <w:proofErr w:type="spellStart"/>
      <w:r>
        <w:rPr>
          <w:rFonts w:ascii="Verdana" w:eastAsia="Verdana" w:hAnsi="Verdana" w:cs="Verdana"/>
          <w:sz w:val="20"/>
        </w:rPr>
        <w:t>FFtri</w:t>
      </w:r>
      <w:proofErr w:type="spellEnd"/>
      <w:r>
        <w:rPr>
          <w:rFonts w:ascii="Verdana" w:eastAsia="Verdana" w:hAnsi="Verdana" w:cs="Verdana"/>
          <w:sz w:val="20"/>
        </w:rPr>
        <w:t xml:space="preserve"> ; </w:t>
      </w:r>
    </w:p>
    <w:p w14:paraId="28EF7EA1" w14:textId="77777777" w:rsidR="001923C7" w:rsidRDefault="00040B09">
      <w:pPr>
        <w:numPr>
          <w:ilvl w:val="0"/>
          <w:numId w:val="2"/>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sz w:val="20"/>
        </w:rPr>
        <w:t>un rapport d’activité de la section ;</w:t>
      </w:r>
    </w:p>
    <w:p w14:paraId="06D9BC83" w14:textId="77777777" w:rsidR="001923C7" w:rsidRDefault="00040B09">
      <w:pPr>
        <w:numPr>
          <w:ilvl w:val="0"/>
          <w:numId w:val="2"/>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sz w:val="20"/>
        </w:rPr>
        <w:t>un rapport financier de la section.</w:t>
      </w:r>
    </w:p>
    <w:p w14:paraId="6A218EC8" w14:textId="77777777" w:rsidR="001923C7" w:rsidRDefault="001923C7">
      <w:pPr>
        <w:tabs>
          <w:tab w:val="left" w:pos="720"/>
        </w:tabs>
        <w:spacing w:after="0" w:line="240" w:lineRule="auto"/>
        <w:jc w:val="both"/>
        <w:rPr>
          <w:rFonts w:ascii="Verdana" w:eastAsia="Verdana" w:hAnsi="Verdana" w:cs="Verdana"/>
          <w:sz w:val="20"/>
        </w:rPr>
      </w:pPr>
    </w:p>
    <w:p w14:paraId="246F7A68" w14:textId="77777777" w:rsidR="001923C7" w:rsidRDefault="00040B09">
      <w:pPr>
        <w:tabs>
          <w:tab w:val="left" w:pos="720"/>
        </w:tabs>
        <w:spacing w:after="0" w:line="240" w:lineRule="auto"/>
        <w:jc w:val="both"/>
        <w:rPr>
          <w:rFonts w:ascii="Verdana" w:eastAsia="Verdana" w:hAnsi="Verdana" w:cs="Verdana"/>
          <w:b/>
          <w:sz w:val="20"/>
        </w:rPr>
      </w:pPr>
      <w:r>
        <w:rPr>
          <w:rFonts w:ascii="Verdana" w:eastAsia="Verdana" w:hAnsi="Verdana" w:cs="Verdana"/>
          <w:sz w:val="20"/>
        </w:rPr>
        <w:t>- le formulaire de demande d'aide financière dûment renseigné et complété des pièces justificatives figurant au dossier.</w:t>
      </w:r>
    </w:p>
    <w:p w14:paraId="63B7A2E6" w14:textId="77777777" w:rsidR="001923C7" w:rsidRDefault="001923C7">
      <w:pPr>
        <w:spacing w:after="0" w:line="240" w:lineRule="auto"/>
        <w:jc w:val="both"/>
        <w:rPr>
          <w:rFonts w:ascii="Verdana" w:eastAsia="Verdana" w:hAnsi="Verdana" w:cs="Verdana"/>
          <w:b/>
          <w:sz w:val="20"/>
        </w:rPr>
      </w:pPr>
    </w:p>
    <w:p w14:paraId="16F13776" w14:textId="77777777" w:rsidR="001923C7" w:rsidRPr="00040B09" w:rsidRDefault="00040B09">
      <w:pPr>
        <w:spacing w:after="0" w:line="240" w:lineRule="auto"/>
        <w:jc w:val="both"/>
        <w:rPr>
          <w:rFonts w:ascii="Verdana" w:eastAsia="Verdana" w:hAnsi="Verdana" w:cs="Verdana"/>
          <w:b/>
          <w:sz w:val="20"/>
        </w:rPr>
      </w:pPr>
      <w:r>
        <w:rPr>
          <w:rFonts w:ascii="Verdana" w:eastAsia="Verdana" w:hAnsi="Verdana" w:cs="Verdana"/>
          <w:b/>
          <w:sz w:val="20"/>
          <w:u w:val="single"/>
        </w:rPr>
        <w:t>Article 6</w:t>
      </w:r>
      <w:r>
        <w:rPr>
          <w:rFonts w:ascii="Verdana" w:eastAsia="Verdana" w:hAnsi="Verdana" w:cs="Verdana"/>
          <w:b/>
          <w:sz w:val="20"/>
        </w:rPr>
        <w:t xml:space="preserve"> : </w:t>
      </w:r>
      <w:r w:rsidRPr="00040B09">
        <w:rPr>
          <w:rFonts w:ascii="Verdana" w:eastAsia="Verdana" w:hAnsi="Verdana" w:cs="Verdana"/>
          <w:b/>
          <w:sz w:val="20"/>
        </w:rPr>
        <w:t>Durée de la convention</w:t>
      </w:r>
    </w:p>
    <w:p w14:paraId="3EE95E8B" w14:textId="77777777" w:rsidR="001923C7" w:rsidRPr="00040B09" w:rsidRDefault="001923C7">
      <w:pPr>
        <w:spacing w:after="0" w:line="240" w:lineRule="auto"/>
        <w:jc w:val="both"/>
        <w:rPr>
          <w:rFonts w:ascii="Verdana" w:eastAsia="Verdana" w:hAnsi="Verdana" w:cs="Verdana"/>
          <w:b/>
          <w:sz w:val="20"/>
        </w:rPr>
      </w:pPr>
    </w:p>
    <w:p w14:paraId="19DCC893"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La présente convention est conclue pour l’année scolaire concernée. Elle n’est pas reconductible tacitement. Son renouvellement est conditionné aux dispositions de l’article 5.</w:t>
      </w:r>
    </w:p>
    <w:p w14:paraId="46076D38" w14:textId="77777777" w:rsidR="001923C7" w:rsidRDefault="001923C7">
      <w:pPr>
        <w:spacing w:after="0" w:line="240" w:lineRule="auto"/>
        <w:jc w:val="both"/>
        <w:rPr>
          <w:rFonts w:ascii="Verdana" w:eastAsia="Verdana" w:hAnsi="Verdana" w:cs="Verdana"/>
          <w:sz w:val="20"/>
        </w:rPr>
      </w:pPr>
    </w:p>
    <w:p w14:paraId="25F5D191" w14:textId="77777777" w:rsidR="001923C7" w:rsidRDefault="00040B09">
      <w:pPr>
        <w:spacing w:after="0" w:line="240" w:lineRule="auto"/>
        <w:jc w:val="both"/>
        <w:rPr>
          <w:rFonts w:ascii="Verdana" w:eastAsia="Verdana" w:hAnsi="Verdana" w:cs="Verdana"/>
          <w:sz w:val="20"/>
        </w:rPr>
      </w:pPr>
      <w:r>
        <w:rPr>
          <w:rFonts w:ascii="Verdana" w:eastAsia="Verdana" w:hAnsi="Verdana" w:cs="Verdana"/>
          <w:b/>
          <w:sz w:val="20"/>
          <w:u w:val="single"/>
        </w:rPr>
        <w:t>Article 7 </w:t>
      </w:r>
      <w:r>
        <w:rPr>
          <w:rFonts w:ascii="Verdana" w:eastAsia="Verdana" w:hAnsi="Verdana" w:cs="Verdana"/>
          <w:sz w:val="20"/>
        </w:rPr>
        <w:t xml:space="preserve">: </w:t>
      </w:r>
      <w:r w:rsidRPr="00040B09">
        <w:rPr>
          <w:rFonts w:ascii="Verdana" w:eastAsia="Verdana" w:hAnsi="Verdana" w:cs="Verdana"/>
          <w:b/>
          <w:sz w:val="20"/>
        </w:rPr>
        <w:t>Dénonciation et recours</w:t>
      </w:r>
    </w:p>
    <w:p w14:paraId="62756172" w14:textId="77777777" w:rsidR="001923C7" w:rsidRDefault="001923C7">
      <w:pPr>
        <w:spacing w:after="0" w:line="240" w:lineRule="auto"/>
        <w:jc w:val="both"/>
        <w:rPr>
          <w:rFonts w:ascii="Verdana" w:eastAsia="Verdana" w:hAnsi="Verdana" w:cs="Verdana"/>
          <w:sz w:val="20"/>
        </w:rPr>
      </w:pPr>
    </w:p>
    <w:p w14:paraId="4C282DFA" w14:textId="77777777" w:rsidR="001923C7" w:rsidRDefault="00040B09">
      <w:pPr>
        <w:spacing w:after="0" w:line="240" w:lineRule="auto"/>
        <w:jc w:val="both"/>
        <w:rPr>
          <w:rFonts w:ascii="Verdana" w:eastAsia="Verdana" w:hAnsi="Verdana" w:cs="Verdana"/>
          <w:sz w:val="20"/>
        </w:rPr>
      </w:pPr>
      <w:r>
        <w:rPr>
          <w:rFonts w:ascii="Verdana" w:eastAsia="Verdana" w:hAnsi="Verdana" w:cs="Verdana"/>
          <w:sz w:val="20"/>
        </w:rPr>
        <w:t xml:space="preserve">La ligue et l’association peuvent à tout moment dénoncer la convention avec un préavis minimum de 2 mois par simple courrier (avec copie par mail à </w:t>
      </w:r>
      <w:hyperlink r:id="rId7">
        <w:r>
          <w:rPr>
            <w:rFonts w:ascii="Verdana" w:eastAsia="Verdana" w:hAnsi="Verdana" w:cs="Verdana"/>
            <w:color w:val="0000FF"/>
            <w:sz w:val="20"/>
            <w:u w:val="single"/>
          </w:rPr>
          <w:t>secretariat@triathlonlna.fr</w:t>
        </w:r>
      </w:hyperlink>
      <w:r>
        <w:rPr>
          <w:rFonts w:ascii="Verdana" w:eastAsia="Verdana" w:hAnsi="Verdana" w:cs="Verdana"/>
          <w:sz w:val="20"/>
        </w:rPr>
        <w:t xml:space="preserve">) dès lors que l’un des engagements de l’un ou de l’autre ne serait pas respecté. Toutefois, pour chaque situation conflictuelle, chacune des parties s’engage à rechercher une solution amiable. </w:t>
      </w:r>
    </w:p>
    <w:p w14:paraId="3C78A850" w14:textId="77777777" w:rsidR="001923C7" w:rsidRDefault="001923C7">
      <w:pPr>
        <w:spacing w:after="0" w:line="240" w:lineRule="auto"/>
        <w:jc w:val="both"/>
        <w:rPr>
          <w:rFonts w:ascii="Verdana" w:eastAsia="Verdana" w:hAnsi="Verdana" w:cs="Verdana"/>
          <w:sz w:val="20"/>
        </w:rPr>
      </w:pPr>
    </w:p>
    <w:p w14:paraId="7BDDCC64" w14:textId="77777777" w:rsidR="001923C7" w:rsidRDefault="001923C7">
      <w:pPr>
        <w:spacing w:after="0" w:line="240" w:lineRule="auto"/>
        <w:rPr>
          <w:rFonts w:ascii="Verdana" w:eastAsia="Verdana" w:hAnsi="Verdana" w:cs="Verdana"/>
          <w:b/>
          <w:sz w:val="20"/>
        </w:rPr>
      </w:pPr>
    </w:p>
    <w:p w14:paraId="06F7158A" w14:textId="77777777" w:rsidR="00040B09" w:rsidRDefault="00040B09">
      <w:pPr>
        <w:spacing w:after="0" w:line="240" w:lineRule="auto"/>
        <w:rPr>
          <w:rFonts w:ascii="Verdana" w:eastAsia="Verdana" w:hAnsi="Verdana" w:cs="Verdana"/>
          <w:b/>
          <w:sz w:val="20"/>
        </w:rPr>
      </w:pPr>
    </w:p>
    <w:p w14:paraId="5001F053" w14:textId="77777777" w:rsidR="00040B09" w:rsidRDefault="00040B09">
      <w:pPr>
        <w:spacing w:after="0" w:line="240" w:lineRule="auto"/>
        <w:rPr>
          <w:rFonts w:ascii="Verdana" w:eastAsia="Verdana" w:hAnsi="Verdana" w:cs="Verdana"/>
          <w:b/>
          <w:sz w:val="20"/>
        </w:rPr>
      </w:pPr>
    </w:p>
    <w:p w14:paraId="756D8BE5" w14:textId="77777777" w:rsidR="00040B09" w:rsidRDefault="00040B09">
      <w:pPr>
        <w:spacing w:after="0" w:line="240" w:lineRule="auto"/>
        <w:rPr>
          <w:rFonts w:ascii="Verdana" w:eastAsia="Verdana" w:hAnsi="Verdana" w:cs="Verdana"/>
          <w:b/>
          <w:sz w:val="20"/>
        </w:rPr>
      </w:pPr>
    </w:p>
    <w:p w14:paraId="069CD80A" w14:textId="77777777" w:rsidR="00040B09" w:rsidRDefault="00040B09" w:rsidP="00040B09">
      <w:pPr>
        <w:spacing w:after="0" w:line="240" w:lineRule="auto"/>
        <w:jc w:val="center"/>
        <w:rPr>
          <w:rFonts w:ascii="Verdana" w:eastAsia="Verdana" w:hAnsi="Verdana" w:cs="Verdana"/>
          <w:b/>
          <w:sz w:val="20"/>
        </w:rPr>
      </w:pPr>
    </w:p>
    <w:p w14:paraId="4A18B73F" w14:textId="77777777" w:rsidR="001923C7" w:rsidRDefault="00040B09" w:rsidP="00040B09">
      <w:pPr>
        <w:spacing w:after="0" w:line="240" w:lineRule="auto"/>
        <w:jc w:val="center"/>
        <w:rPr>
          <w:rFonts w:ascii="Verdana" w:eastAsia="Verdana" w:hAnsi="Verdana" w:cs="Verdana"/>
          <w:sz w:val="20"/>
        </w:rPr>
      </w:pPr>
      <w:r>
        <w:rPr>
          <w:rFonts w:ascii="Verdana" w:eastAsia="Verdana" w:hAnsi="Verdana" w:cs="Verdana"/>
          <w:sz w:val="20"/>
        </w:rPr>
        <w:t xml:space="preserve">Date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     </w:t>
      </w:r>
      <w:proofErr w:type="spellStart"/>
      <w:r>
        <w:rPr>
          <w:rFonts w:ascii="Verdana" w:eastAsia="Verdana" w:hAnsi="Verdana" w:cs="Verdana"/>
          <w:sz w:val="20"/>
        </w:rPr>
        <w:t>Date</w:t>
      </w:r>
      <w:proofErr w:type="spellEnd"/>
    </w:p>
    <w:p w14:paraId="313ACDE5" w14:textId="77777777" w:rsidR="00040B09" w:rsidRDefault="00040B09" w:rsidP="00040B09">
      <w:pPr>
        <w:spacing w:after="0" w:line="240" w:lineRule="auto"/>
        <w:jc w:val="center"/>
        <w:rPr>
          <w:rFonts w:ascii="Verdana" w:eastAsia="Verdana" w:hAnsi="Verdana" w:cs="Verdana"/>
          <w:sz w:val="20"/>
        </w:rPr>
      </w:pPr>
    </w:p>
    <w:p w14:paraId="37F99425" w14:textId="77777777" w:rsidR="00040B09" w:rsidRDefault="00040B09" w:rsidP="00040B09">
      <w:pPr>
        <w:spacing w:after="0" w:line="240" w:lineRule="auto"/>
        <w:jc w:val="center"/>
        <w:rPr>
          <w:rFonts w:ascii="Verdana" w:eastAsia="Verdana" w:hAnsi="Verdana" w:cs="Verdana"/>
          <w:sz w:val="20"/>
        </w:rPr>
      </w:pPr>
    </w:p>
    <w:p w14:paraId="7CB533FE" w14:textId="77777777" w:rsidR="00040B09" w:rsidRDefault="00040B09" w:rsidP="00040B09">
      <w:pPr>
        <w:spacing w:after="0" w:line="240" w:lineRule="auto"/>
        <w:jc w:val="center"/>
        <w:rPr>
          <w:rFonts w:ascii="Verdana" w:eastAsia="Verdana" w:hAnsi="Verdana" w:cs="Verdana"/>
          <w:sz w:val="20"/>
        </w:rPr>
      </w:pPr>
    </w:p>
    <w:p w14:paraId="4E988E55" w14:textId="77777777" w:rsidR="001923C7" w:rsidRDefault="00040B09" w:rsidP="00040B09">
      <w:pPr>
        <w:spacing w:after="0" w:line="240" w:lineRule="auto"/>
        <w:jc w:val="center"/>
        <w:rPr>
          <w:rFonts w:ascii="Verdana" w:eastAsia="Verdana" w:hAnsi="Verdana" w:cs="Verdana"/>
          <w:sz w:val="20"/>
        </w:rPr>
      </w:pPr>
      <w:r>
        <w:rPr>
          <w:rFonts w:ascii="Verdana" w:eastAsia="Verdana" w:hAnsi="Verdana" w:cs="Verdana"/>
          <w:sz w:val="20"/>
        </w:rPr>
        <w:t>Signature du président de la ligue</w:t>
      </w:r>
      <w:r>
        <w:rPr>
          <w:rFonts w:ascii="Verdana" w:eastAsia="Verdana" w:hAnsi="Verdana" w:cs="Verdana"/>
          <w:sz w:val="20"/>
        </w:rPr>
        <w:tab/>
        <w:t xml:space="preserve">              Signature du président de l'association</w:t>
      </w:r>
    </w:p>
    <w:p w14:paraId="4D9944D8" w14:textId="77777777" w:rsidR="001923C7" w:rsidRDefault="001923C7" w:rsidP="00040B09">
      <w:pPr>
        <w:spacing w:after="0" w:line="240" w:lineRule="auto"/>
        <w:jc w:val="center"/>
        <w:rPr>
          <w:rFonts w:ascii="Verdana" w:eastAsia="Verdana" w:hAnsi="Verdana" w:cs="Verdana"/>
          <w:sz w:val="20"/>
        </w:rPr>
      </w:pPr>
    </w:p>
    <w:sectPr w:rsidR="00192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9487D"/>
    <w:multiLevelType w:val="multilevel"/>
    <w:tmpl w:val="38B25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374B1F"/>
    <w:multiLevelType w:val="multilevel"/>
    <w:tmpl w:val="5F40A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C7"/>
    <w:rsid w:val="00040B09"/>
    <w:rsid w:val="001923C7"/>
    <w:rsid w:val="001F6D5C"/>
    <w:rsid w:val="007614A7"/>
    <w:rsid w:val="00903B6E"/>
    <w:rsid w:val="00BE6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BC7D"/>
  <w15:docId w15:val="{C974C02E-0817-47BC-9E1B-7A45A32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triathlonln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4152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Audrerie</dc:creator>
  <cp:lastModifiedBy>Ligue Aquitaine Triathlon</cp:lastModifiedBy>
  <cp:revision>2</cp:revision>
  <dcterms:created xsi:type="dcterms:W3CDTF">2021-09-13T13:23:00Z</dcterms:created>
  <dcterms:modified xsi:type="dcterms:W3CDTF">2021-09-13T13:23:00Z</dcterms:modified>
</cp:coreProperties>
</file>